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4F9EE" w14:textId="77777777" w:rsidR="00A90A99" w:rsidRDefault="00A90A99" w:rsidP="00131658">
      <w:pPr>
        <w:spacing w:after="0"/>
        <w:jc w:val="center"/>
        <w:rPr>
          <w:b/>
          <w:sz w:val="44"/>
          <w:lang w:val="en-US"/>
        </w:rPr>
      </w:pPr>
      <w:r w:rsidRPr="00A90A99">
        <w:rPr>
          <w:b/>
          <w:noProof/>
          <w:sz w:val="44"/>
          <w:lang w:eastAsia="en-AU"/>
        </w:rPr>
        <w:drawing>
          <wp:inline distT="0" distB="0" distL="0" distR="0" wp14:anchorId="6BEDC0BE" wp14:editId="254542F6">
            <wp:extent cx="1800225" cy="732650"/>
            <wp:effectExtent l="0" t="0" r="0" b="0"/>
            <wp:docPr id="4" name="Picture 2" descr="RGRCl_logo_ta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GRCl_logo_tag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970" cy="74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45ADA98" w14:textId="77777777" w:rsidR="00532925" w:rsidRDefault="00532925" w:rsidP="00131658">
      <w:pPr>
        <w:spacing w:after="0"/>
        <w:jc w:val="center"/>
        <w:rPr>
          <w:b/>
          <w:sz w:val="44"/>
          <w:lang w:val="en-US"/>
        </w:rPr>
      </w:pPr>
      <w:r>
        <w:rPr>
          <w:b/>
          <w:sz w:val="44"/>
          <w:lang w:val="en-US"/>
        </w:rPr>
        <w:t>Installation</w:t>
      </w:r>
      <w:r w:rsidR="00ED3B81">
        <w:rPr>
          <w:b/>
          <w:sz w:val="44"/>
          <w:lang w:val="en-US"/>
        </w:rPr>
        <w:t xml:space="preserve"> of </w:t>
      </w:r>
      <w:r w:rsidR="00743E9C" w:rsidRPr="00131658">
        <w:rPr>
          <w:b/>
          <w:sz w:val="44"/>
          <w:lang w:val="en-US"/>
        </w:rPr>
        <w:t xml:space="preserve">Playground </w:t>
      </w:r>
      <w:r>
        <w:rPr>
          <w:b/>
          <w:sz w:val="44"/>
          <w:lang w:val="en-US"/>
        </w:rPr>
        <w:t>Soft Fall Rubber</w:t>
      </w:r>
      <w:r w:rsidR="00ED3B81">
        <w:rPr>
          <w:b/>
          <w:sz w:val="44"/>
          <w:lang w:val="en-US"/>
        </w:rPr>
        <w:t xml:space="preserve"> </w:t>
      </w:r>
    </w:p>
    <w:p w14:paraId="73C833AE" w14:textId="3B4AEC5F" w:rsidR="00ED3B81" w:rsidRDefault="00ED3B81" w:rsidP="00131658">
      <w:pPr>
        <w:spacing w:after="0"/>
        <w:jc w:val="center"/>
        <w:rPr>
          <w:b/>
          <w:sz w:val="44"/>
          <w:lang w:val="en-US"/>
        </w:rPr>
      </w:pPr>
      <w:r w:rsidRPr="00131658">
        <w:rPr>
          <w:b/>
          <w:sz w:val="44"/>
          <w:lang w:val="en-US"/>
        </w:rPr>
        <w:t>Scope of work</w:t>
      </w:r>
      <w:r>
        <w:rPr>
          <w:b/>
          <w:sz w:val="44"/>
          <w:lang w:val="en-US"/>
        </w:rPr>
        <w:t xml:space="preserve"> </w:t>
      </w:r>
    </w:p>
    <w:p w14:paraId="1C951BEB" w14:textId="7E3CD527" w:rsidR="00AD75D2" w:rsidRPr="00131658" w:rsidRDefault="008B6152" w:rsidP="00131658">
      <w:pPr>
        <w:spacing w:after="0"/>
        <w:jc w:val="center"/>
        <w:rPr>
          <w:b/>
          <w:sz w:val="44"/>
          <w:lang w:val="en-US"/>
        </w:rPr>
      </w:pPr>
      <w:r>
        <w:rPr>
          <w:b/>
          <w:sz w:val="44"/>
          <w:lang w:val="en-US"/>
        </w:rPr>
        <w:t>Barunga</w:t>
      </w:r>
      <w:r w:rsidR="00ED3B81">
        <w:rPr>
          <w:b/>
          <w:sz w:val="44"/>
          <w:lang w:val="en-US"/>
        </w:rPr>
        <w:t xml:space="preserve"> Community</w:t>
      </w:r>
    </w:p>
    <w:p w14:paraId="1C21189B" w14:textId="79747F0B" w:rsidR="00FD76B9" w:rsidRPr="00FE5DC1" w:rsidRDefault="00FE5DC1" w:rsidP="00FD76B9">
      <w:pPr>
        <w:pStyle w:val="ListParagraph"/>
        <w:numPr>
          <w:ilvl w:val="0"/>
          <w:numId w:val="1"/>
        </w:num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Proposed </w:t>
      </w:r>
      <w:r w:rsidR="000B4AA2">
        <w:rPr>
          <w:b/>
          <w:lang w:val="en-US"/>
        </w:rPr>
        <w:t xml:space="preserve"> </w:t>
      </w:r>
      <w:r w:rsidR="003B5602">
        <w:rPr>
          <w:b/>
          <w:lang w:val="en-US"/>
        </w:rPr>
        <w:t>Construct</w:t>
      </w:r>
      <w:r w:rsidR="00FD76B9" w:rsidRPr="00FE5DC1">
        <w:rPr>
          <w:b/>
          <w:lang w:val="en-US"/>
        </w:rPr>
        <w:t xml:space="preserve"> Work</w:t>
      </w:r>
      <w:r w:rsidR="003B5602">
        <w:rPr>
          <w:b/>
          <w:lang w:val="en-US"/>
        </w:rPr>
        <w:t>s</w:t>
      </w:r>
    </w:p>
    <w:p w14:paraId="5209FFC8" w14:textId="1B435945" w:rsidR="00D55213" w:rsidRDefault="000B4AA2" w:rsidP="00FE5DC1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 </w:t>
      </w:r>
      <w:r w:rsidR="00D55213" w:rsidRPr="009E3E51">
        <w:rPr>
          <w:lang w:val="en-US"/>
        </w:rPr>
        <w:t xml:space="preserve">Supply and </w:t>
      </w:r>
      <w:r w:rsidR="007E1727">
        <w:rPr>
          <w:lang w:val="en-US"/>
        </w:rPr>
        <w:t>install Soft Fall rubber</w:t>
      </w:r>
      <w:r w:rsidR="00D55213">
        <w:rPr>
          <w:lang w:val="en-US"/>
        </w:rPr>
        <w:t xml:space="preserve"> </w:t>
      </w:r>
      <w:r w:rsidR="007E1727">
        <w:rPr>
          <w:lang w:val="en-US"/>
        </w:rPr>
        <w:t>14.8</w:t>
      </w:r>
      <w:r w:rsidR="00D55213" w:rsidRPr="009E3E51">
        <w:rPr>
          <w:lang w:val="en-US"/>
        </w:rPr>
        <w:t xml:space="preserve">m (Length) x </w:t>
      </w:r>
      <w:r w:rsidR="007E1727">
        <w:rPr>
          <w:lang w:val="en-US"/>
        </w:rPr>
        <w:t>12.5m (Width)  to Playground area</w:t>
      </w:r>
    </w:p>
    <w:p w14:paraId="623E0C10" w14:textId="42B4DC07" w:rsidR="003F6F8E" w:rsidRDefault="007E1727" w:rsidP="00FE5DC1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Use existing sand and compact to make sub base for rubber installation</w:t>
      </w:r>
    </w:p>
    <w:p w14:paraId="3BF60CE6" w14:textId="61899010" w:rsidR="00526D84" w:rsidRPr="009E3E51" w:rsidRDefault="007E1727" w:rsidP="00FE5DC1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Install shock pads around equipment and top coat  to Australian Standards</w:t>
      </w:r>
    </w:p>
    <w:p w14:paraId="3C4BA0BD" w14:textId="77777777" w:rsidR="00FD76B9" w:rsidRPr="00FD76B9" w:rsidRDefault="00FD76B9" w:rsidP="00FD76B9">
      <w:pPr>
        <w:pStyle w:val="ListParagraph"/>
        <w:rPr>
          <w:lang w:val="en-US"/>
        </w:rPr>
      </w:pPr>
    </w:p>
    <w:p w14:paraId="65CD92BD" w14:textId="7EE24EEF" w:rsidR="003A2910" w:rsidRPr="00FE5DC1" w:rsidRDefault="003A2910" w:rsidP="004C4FB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FE5DC1">
        <w:rPr>
          <w:b/>
          <w:lang w:val="en-US"/>
        </w:rPr>
        <w:t>Certifications</w:t>
      </w:r>
    </w:p>
    <w:p w14:paraId="2DF0637A" w14:textId="1AA883A6" w:rsidR="00532925" w:rsidRPr="00532925" w:rsidRDefault="00532925" w:rsidP="00532925">
      <w:pPr>
        <w:pStyle w:val="ListParagraph"/>
        <w:numPr>
          <w:ilvl w:val="1"/>
          <w:numId w:val="13"/>
        </w:numPr>
        <w:ind w:left="709"/>
        <w:rPr>
          <w:lang w:val="en-US"/>
        </w:rPr>
      </w:pPr>
      <w:r>
        <w:rPr>
          <w:lang w:val="en-US"/>
        </w:rPr>
        <w:t>Critical Fall of height Drop test certification to Australian Standards</w:t>
      </w:r>
    </w:p>
    <w:p w14:paraId="3BF00C6E" w14:textId="77777777" w:rsidR="00A41024" w:rsidRDefault="00A41024" w:rsidP="00A41024">
      <w:pPr>
        <w:pStyle w:val="ListParagraph"/>
        <w:ind w:left="709"/>
        <w:rPr>
          <w:lang w:val="en-US"/>
        </w:rPr>
      </w:pPr>
    </w:p>
    <w:p w14:paraId="1E7B1637" w14:textId="670F68E5" w:rsidR="00A41024" w:rsidRPr="00A41024" w:rsidRDefault="00A41024" w:rsidP="00A41024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A41024">
        <w:rPr>
          <w:b/>
          <w:lang w:val="en-US"/>
        </w:rPr>
        <w:t>Work Health and Safety</w:t>
      </w:r>
    </w:p>
    <w:p w14:paraId="5538023D" w14:textId="1F7BED86" w:rsidR="00A41024" w:rsidRPr="00A41024" w:rsidRDefault="00A41024" w:rsidP="00A41024">
      <w:pPr>
        <w:pStyle w:val="ListParagraph"/>
        <w:numPr>
          <w:ilvl w:val="1"/>
          <w:numId w:val="17"/>
        </w:numPr>
        <w:ind w:left="709"/>
        <w:rPr>
          <w:lang w:val="en-US"/>
        </w:rPr>
      </w:pPr>
      <w:r>
        <w:rPr>
          <w:lang w:val="en-US"/>
        </w:rPr>
        <w:t xml:space="preserve">Work site must be security fenced and strict entry for authorized personal only during construction period.   </w:t>
      </w:r>
    </w:p>
    <w:p w14:paraId="1EFD9C7E" w14:textId="77777777" w:rsidR="00FD76B9" w:rsidRPr="003A2910" w:rsidRDefault="00FD76B9" w:rsidP="002E559E">
      <w:pPr>
        <w:pStyle w:val="ListParagraph"/>
        <w:rPr>
          <w:lang w:val="en-US"/>
        </w:rPr>
      </w:pPr>
    </w:p>
    <w:p w14:paraId="17376FFE" w14:textId="2E9ED856" w:rsidR="00235B1A" w:rsidRPr="00FE5DC1" w:rsidRDefault="00235B1A" w:rsidP="004C4FB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FE5DC1">
        <w:rPr>
          <w:b/>
          <w:lang w:val="en-US"/>
        </w:rPr>
        <w:t>Waste Mana</w:t>
      </w:r>
      <w:r w:rsidR="009C24AE">
        <w:rPr>
          <w:b/>
          <w:lang w:val="en-US"/>
        </w:rPr>
        <w:t>geme</w:t>
      </w:r>
      <w:r w:rsidR="000F0965">
        <w:rPr>
          <w:b/>
          <w:lang w:val="en-US"/>
        </w:rPr>
        <w:t xml:space="preserve">nt Facility usage in </w:t>
      </w:r>
      <w:proofErr w:type="spellStart"/>
      <w:r w:rsidR="000F0965">
        <w:rPr>
          <w:b/>
          <w:lang w:val="en-US"/>
        </w:rPr>
        <w:t>Barunga</w:t>
      </w:r>
      <w:proofErr w:type="spellEnd"/>
    </w:p>
    <w:p w14:paraId="0F6ED0EE" w14:textId="6D893DA7" w:rsidR="006B0990" w:rsidRPr="009C24AE" w:rsidRDefault="006B0990" w:rsidP="009C24AE">
      <w:pPr>
        <w:pStyle w:val="ListParagraph"/>
        <w:numPr>
          <w:ilvl w:val="1"/>
          <w:numId w:val="14"/>
        </w:numPr>
        <w:rPr>
          <w:lang w:val="en-US"/>
        </w:rPr>
      </w:pPr>
      <w:r w:rsidRPr="009C24AE">
        <w:rPr>
          <w:lang w:val="en-US"/>
        </w:rPr>
        <w:t xml:space="preserve">No debris or waste from the works are to be dumped at the </w:t>
      </w:r>
      <w:proofErr w:type="spellStart"/>
      <w:r w:rsidR="000F0965">
        <w:rPr>
          <w:lang w:val="en-US"/>
        </w:rPr>
        <w:t>Barunga</w:t>
      </w:r>
      <w:proofErr w:type="spellEnd"/>
      <w:r w:rsidRPr="009C24AE">
        <w:rPr>
          <w:lang w:val="en-US"/>
        </w:rPr>
        <w:t xml:space="preserve"> Waste Management facility under in any circumstances. It is the responsibility of the Contractor to remove all waste materials from the site prior to handover. </w:t>
      </w:r>
    </w:p>
    <w:p w14:paraId="6F37F4C3" w14:textId="42112667" w:rsidR="00C5239B" w:rsidRDefault="006B0990" w:rsidP="006B0990">
      <w:pPr>
        <w:pStyle w:val="ListParagraph"/>
        <w:rPr>
          <w:lang w:val="en-US"/>
        </w:rPr>
      </w:pPr>
      <w:r w:rsidRPr="006B0990">
        <w:rPr>
          <w:lang w:val="en-US"/>
        </w:rPr>
        <w:t>Contractor to specify proposed treatment of any waste and debris from the site.</w:t>
      </w:r>
    </w:p>
    <w:p w14:paraId="26FB11DD" w14:textId="77777777" w:rsidR="009C24AE" w:rsidRDefault="009C24AE" w:rsidP="006B0990">
      <w:pPr>
        <w:pStyle w:val="ListParagraph"/>
        <w:rPr>
          <w:lang w:val="en-US"/>
        </w:rPr>
      </w:pPr>
    </w:p>
    <w:p w14:paraId="69BBBD9A" w14:textId="0735ABB4" w:rsidR="00414490" w:rsidRPr="00FE5DC1" w:rsidRDefault="00414490" w:rsidP="004C4FB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FE5DC1">
        <w:rPr>
          <w:b/>
          <w:lang w:val="en-US"/>
        </w:rPr>
        <w:t>Project Completion and handover</w:t>
      </w:r>
    </w:p>
    <w:p w14:paraId="17E53AF0" w14:textId="08A5AFFA" w:rsidR="00B74D04" w:rsidRPr="009C24AE" w:rsidRDefault="00A41A58" w:rsidP="009C24AE">
      <w:pPr>
        <w:pStyle w:val="ListParagraph"/>
        <w:numPr>
          <w:ilvl w:val="1"/>
          <w:numId w:val="15"/>
        </w:numPr>
        <w:rPr>
          <w:lang w:val="en-US"/>
        </w:rPr>
      </w:pPr>
      <w:r w:rsidRPr="009C24AE">
        <w:rPr>
          <w:lang w:val="en-US"/>
        </w:rPr>
        <w:t xml:space="preserve">The site must be clean and tidy prior to final inspection. </w:t>
      </w:r>
    </w:p>
    <w:p w14:paraId="36AFEEEC" w14:textId="31A6D072" w:rsidR="00605B76" w:rsidRPr="009C24AE" w:rsidRDefault="00414490" w:rsidP="009C24AE">
      <w:pPr>
        <w:pStyle w:val="ListParagraph"/>
        <w:numPr>
          <w:ilvl w:val="1"/>
          <w:numId w:val="15"/>
        </w:numPr>
        <w:rPr>
          <w:lang w:val="en-US"/>
        </w:rPr>
      </w:pPr>
      <w:r w:rsidRPr="009C24AE">
        <w:rPr>
          <w:lang w:val="en-US"/>
        </w:rPr>
        <w:t xml:space="preserve">All certifications must be handed over to </w:t>
      </w:r>
      <w:r w:rsidR="00A41A58" w:rsidRPr="009C24AE">
        <w:rPr>
          <w:lang w:val="en-US"/>
        </w:rPr>
        <w:t>Project</w:t>
      </w:r>
      <w:r w:rsidR="00B74D04" w:rsidRPr="009C24AE">
        <w:rPr>
          <w:lang w:val="en-US"/>
        </w:rPr>
        <w:t xml:space="preserve"> Coordinator prior to the final payment.</w:t>
      </w:r>
    </w:p>
    <w:p w14:paraId="61768769" w14:textId="77777777" w:rsidR="00605B76" w:rsidRDefault="00605B76" w:rsidP="00605B76">
      <w:pPr>
        <w:pStyle w:val="ListParagraph"/>
        <w:rPr>
          <w:lang w:val="en-US"/>
        </w:rPr>
      </w:pPr>
    </w:p>
    <w:p w14:paraId="7A6D8717" w14:textId="77777777" w:rsidR="00B74D04" w:rsidRPr="00414490" w:rsidRDefault="00B74D04" w:rsidP="00414490">
      <w:pPr>
        <w:rPr>
          <w:lang w:val="en-US"/>
        </w:rPr>
      </w:pPr>
      <w:bookmarkStart w:id="0" w:name="_GoBack"/>
      <w:bookmarkEnd w:id="0"/>
    </w:p>
    <w:p w14:paraId="50B5DD0B" w14:textId="77777777" w:rsidR="00F06CD0" w:rsidRPr="00743E9C" w:rsidRDefault="00F06CD0">
      <w:pPr>
        <w:rPr>
          <w:lang w:val="en-US"/>
        </w:rPr>
      </w:pPr>
    </w:p>
    <w:sectPr w:rsidR="00F06CD0" w:rsidRPr="00743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C05"/>
    <w:multiLevelType w:val="multilevel"/>
    <w:tmpl w:val="D73215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134F63AB"/>
    <w:multiLevelType w:val="multilevel"/>
    <w:tmpl w:val="46F47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FC3A22"/>
    <w:multiLevelType w:val="multilevel"/>
    <w:tmpl w:val="CF185D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F15E23"/>
    <w:multiLevelType w:val="multilevel"/>
    <w:tmpl w:val="5A922D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0B4058"/>
    <w:multiLevelType w:val="multilevel"/>
    <w:tmpl w:val="42D0A3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14220D8"/>
    <w:multiLevelType w:val="hybridMultilevel"/>
    <w:tmpl w:val="06321332"/>
    <w:lvl w:ilvl="0" w:tplc="A9B64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D74C05"/>
    <w:multiLevelType w:val="multilevel"/>
    <w:tmpl w:val="63D0A4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3B3111"/>
    <w:multiLevelType w:val="multilevel"/>
    <w:tmpl w:val="ECB2F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4B763D"/>
    <w:multiLevelType w:val="hybridMultilevel"/>
    <w:tmpl w:val="59A0B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C1F4B"/>
    <w:multiLevelType w:val="multilevel"/>
    <w:tmpl w:val="ECB2F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F61706E"/>
    <w:multiLevelType w:val="multilevel"/>
    <w:tmpl w:val="ECB2F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75C1CAE"/>
    <w:multiLevelType w:val="multilevel"/>
    <w:tmpl w:val="D77417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A0C527B"/>
    <w:multiLevelType w:val="hybridMultilevel"/>
    <w:tmpl w:val="1BA04586"/>
    <w:lvl w:ilvl="0" w:tplc="E67479F4">
      <w:start w:val="9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94000"/>
    <w:multiLevelType w:val="multilevel"/>
    <w:tmpl w:val="ECB2F6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FD46E4D"/>
    <w:multiLevelType w:val="multilevel"/>
    <w:tmpl w:val="A9000F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D12E30"/>
    <w:multiLevelType w:val="multilevel"/>
    <w:tmpl w:val="47783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ECB16D7"/>
    <w:multiLevelType w:val="multilevel"/>
    <w:tmpl w:val="4A3C73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14"/>
  </w:num>
  <w:num w:numId="9">
    <w:abstractNumId w:val="4"/>
  </w:num>
  <w:num w:numId="10">
    <w:abstractNumId w:val="13"/>
  </w:num>
  <w:num w:numId="11">
    <w:abstractNumId w:val="16"/>
  </w:num>
  <w:num w:numId="12">
    <w:abstractNumId w:val="2"/>
  </w:num>
  <w:num w:numId="13">
    <w:abstractNumId w:val="15"/>
  </w:num>
  <w:num w:numId="14">
    <w:abstractNumId w:val="3"/>
  </w:num>
  <w:num w:numId="15">
    <w:abstractNumId w:val="11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9C"/>
    <w:rsid w:val="0005122C"/>
    <w:rsid w:val="000A5D06"/>
    <w:rsid w:val="000B4AA2"/>
    <w:rsid w:val="000E2CE8"/>
    <w:rsid w:val="000F0965"/>
    <w:rsid w:val="00126C65"/>
    <w:rsid w:val="00131658"/>
    <w:rsid w:val="0014072F"/>
    <w:rsid w:val="00146B93"/>
    <w:rsid w:val="00233982"/>
    <w:rsid w:val="00235B1A"/>
    <w:rsid w:val="002E559E"/>
    <w:rsid w:val="003242C8"/>
    <w:rsid w:val="003A2910"/>
    <w:rsid w:val="003B1305"/>
    <w:rsid w:val="003B5602"/>
    <w:rsid w:val="003F6F8E"/>
    <w:rsid w:val="00414490"/>
    <w:rsid w:val="004240FE"/>
    <w:rsid w:val="00436B59"/>
    <w:rsid w:val="004C4FB5"/>
    <w:rsid w:val="00526D84"/>
    <w:rsid w:val="00532925"/>
    <w:rsid w:val="0057150E"/>
    <w:rsid w:val="005C7526"/>
    <w:rsid w:val="005F3374"/>
    <w:rsid w:val="00605B76"/>
    <w:rsid w:val="00621744"/>
    <w:rsid w:val="00633742"/>
    <w:rsid w:val="00672EB3"/>
    <w:rsid w:val="006932B1"/>
    <w:rsid w:val="006B0990"/>
    <w:rsid w:val="006D6369"/>
    <w:rsid w:val="00743E9C"/>
    <w:rsid w:val="00746B42"/>
    <w:rsid w:val="007E1727"/>
    <w:rsid w:val="007F3558"/>
    <w:rsid w:val="00800088"/>
    <w:rsid w:val="0088514D"/>
    <w:rsid w:val="0089025B"/>
    <w:rsid w:val="008B6152"/>
    <w:rsid w:val="0090688D"/>
    <w:rsid w:val="009A2A54"/>
    <w:rsid w:val="009A5B68"/>
    <w:rsid w:val="009C24AE"/>
    <w:rsid w:val="009E3E51"/>
    <w:rsid w:val="00A41024"/>
    <w:rsid w:val="00A41A58"/>
    <w:rsid w:val="00A90A99"/>
    <w:rsid w:val="00AD297B"/>
    <w:rsid w:val="00AD2DAC"/>
    <w:rsid w:val="00AD75D2"/>
    <w:rsid w:val="00B25A90"/>
    <w:rsid w:val="00B74D04"/>
    <w:rsid w:val="00C5239B"/>
    <w:rsid w:val="00D44C56"/>
    <w:rsid w:val="00D55213"/>
    <w:rsid w:val="00D97AB3"/>
    <w:rsid w:val="00DA5369"/>
    <w:rsid w:val="00DC5744"/>
    <w:rsid w:val="00E8322F"/>
    <w:rsid w:val="00EC440F"/>
    <w:rsid w:val="00ED3B81"/>
    <w:rsid w:val="00F06CD0"/>
    <w:rsid w:val="00F34885"/>
    <w:rsid w:val="00FD76B9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5758"/>
  <w15:chartTrackingRefBased/>
  <w15:docId w15:val="{E184623F-C697-4A48-A12A-5C4CAE5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E51"/>
    <w:pPr>
      <w:ind w:left="720"/>
      <w:contextualSpacing/>
    </w:pPr>
  </w:style>
  <w:style w:type="paragraph" w:customStyle="1" w:styleId="BodyText">
    <w:name w:val="BodyText"/>
    <w:basedOn w:val="Normal"/>
    <w:link w:val="BodyTextChar"/>
    <w:rsid w:val="006D6369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Text Char"/>
    <w:link w:val="BodyText"/>
    <w:locked/>
    <w:rsid w:val="006D636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922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councilBIZ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Kumarawadu</dc:creator>
  <cp:keywords/>
  <dc:description/>
  <cp:lastModifiedBy>Samantha Wright</cp:lastModifiedBy>
  <cp:revision>2</cp:revision>
  <cp:lastPrinted>2023-01-30T22:29:00Z</cp:lastPrinted>
  <dcterms:created xsi:type="dcterms:W3CDTF">2023-02-21T02:05:00Z</dcterms:created>
  <dcterms:modified xsi:type="dcterms:W3CDTF">2023-02-21T02:05:00Z</dcterms:modified>
</cp:coreProperties>
</file>